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：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2023年度</w:t>
      </w:r>
      <w:r>
        <w:rPr>
          <w:rFonts w:hint="eastAsia" w:ascii="仿宋" w:hAnsi="仿宋" w:eastAsia="仿宋"/>
          <w:b/>
          <w:sz w:val="28"/>
          <w:szCs w:val="28"/>
        </w:rPr>
        <w:t>创新创业典型示范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园区</w:t>
      </w:r>
      <w:r>
        <w:rPr>
          <w:rFonts w:hint="eastAsia" w:ascii="仿宋" w:hAnsi="仿宋" w:eastAsia="仿宋"/>
          <w:b/>
          <w:sz w:val="28"/>
          <w:szCs w:val="28"/>
        </w:rPr>
        <w:t>（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基地</w:t>
      </w:r>
      <w:r>
        <w:rPr>
          <w:rFonts w:hint="eastAsia" w:ascii="仿宋" w:hAnsi="仿宋" w:eastAsia="仿宋"/>
          <w:b/>
          <w:sz w:val="28"/>
          <w:szCs w:val="28"/>
        </w:rPr>
        <w:t>、众创空间）</w:t>
      </w:r>
      <w:r>
        <w:rPr>
          <w:rFonts w:ascii="仿宋" w:hAnsi="仿宋" w:eastAsia="仿宋"/>
          <w:b/>
          <w:sz w:val="28"/>
          <w:szCs w:val="28"/>
        </w:rPr>
        <w:t>申报表</w:t>
      </w:r>
    </w:p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850"/>
        <w:gridCol w:w="1054"/>
        <w:gridCol w:w="566"/>
        <w:gridCol w:w="929"/>
        <w:gridCol w:w="831"/>
        <w:gridCol w:w="1863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园区</w:t>
            </w: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园区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类型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□地方政府 □行业企业 □高等学校 □基层社区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地 址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推荐单位或个人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法人代表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营业执照号码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建筑面积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主要经营项目</w:t>
            </w:r>
          </w:p>
        </w:tc>
        <w:tc>
          <w:tcPr>
            <w:tcW w:w="2992" w:type="dxa"/>
            <w:gridSpan w:val="2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园区</w:t>
            </w:r>
            <w:r>
              <w:rPr>
                <w:rFonts w:ascii="仿宋" w:hAnsi="仿宋" w:eastAsia="仿宋"/>
                <w:sz w:val="28"/>
                <w:szCs w:val="28"/>
              </w:rPr>
              <w:t>管理人员数</w:t>
            </w:r>
          </w:p>
        </w:tc>
        <w:tc>
          <w:tcPr>
            <w:tcW w:w="850" w:type="dxa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现有入驻</w:t>
            </w:r>
          </w:p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企业个数</w:t>
            </w:r>
          </w:p>
        </w:tc>
        <w:tc>
          <w:tcPr>
            <w:tcW w:w="929" w:type="dxa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现有入驻企业创业带动就业人数</w:t>
            </w:r>
          </w:p>
        </w:tc>
        <w:tc>
          <w:tcPr>
            <w:tcW w:w="1129" w:type="dxa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1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园区</w:t>
            </w:r>
            <w:r>
              <w:rPr>
                <w:rFonts w:ascii="仿宋" w:hAnsi="仿宋" w:eastAsia="仿宋"/>
                <w:sz w:val="28"/>
                <w:szCs w:val="28"/>
              </w:rPr>
              <w:t>所有企业年生产经营总收入（万元）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园区</w:t>
            </w:r>
            <w:r>
              <w:rPr>
                <w:rFonts w:ascii="仿宋" w:hAnsi="仿宋" w:eastAsia="仿宋"/>
                <w:sz w:val="28"/>
                <w:szCs w:val="28"/>
              </w:rPr>
              <w:t>所有企业年利润总额（万元）</w:t>
            </w:r>
          </w:p>
        </w:tc>
        <w:tc>
          <w:tcPr>
            <w:tcW w:w="1129" w:type="dxa"/>
            <w:vAlign w:val="center"/>
          </w:tcPr>
          <w:p>
            <w:pPr>
              <w:spacing w:line="592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231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园区介绍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pStyle w:val="2"/>
              <w:widowControl/>
              <w:spacing w:beforeAutospacing="0" w:afterAutospacing="0" w:line="24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申报园区</w:t>
            </w:r>
            <w:r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介绍(1000字左右) ，可另附</w:t>
            </w: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详细</w:t>
            </w:r>
            <w:r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材料一份。提交资料的同时请附营业执照扫描件、</w:t>
            </w: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园区</w:t>
            </w:r>
            <w:r>
              <w:rPr>
                <w:rFonts w:ascii="仿宋" w:hAnsi="仿宋" w:eastAsia="仿宋" w:cs="宋体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LOGO（AI或者PDF格式）。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申报理由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案例</w:t>
            </w:r>
            <w:r>
              <w:rPr>
                <w:rFonts w:hint="eastAsia" w:ascii="仿宋" w:hAnsi="仿宋" w:eastAsia="仿宋" w:cs="宋体"/>
                <w:color w:val="000000" w:themeColor="text1"/>
                <w:kern w:val="2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取得成果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2318" w:type="dxa"/>
            <w:vAlign w:val="center"/>
          </w:tcPr>
          <w:p>
            <w:pPr>
              <w:spacing w:line="592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222" w:type="dxa"/>
            <w:gridSpan w:val="7"/>
            <w:vAlign w:val="center"/>
          </w:tcPr>
          <w:p>
            <w:pPr>
              <w:spacing w:line="592" w:lineRule="exact"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参加申报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园区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、众创空间）须准备营业执照、法人身份证以及所获荣誉的复印件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发送至邮箱ceic1010@163.com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4MzZhOGVlOTBiMjc3MjVmNjcyYzgwZDA2ZGVmYWIifQ=="/>
  </w:docVars>
  <w:rsids>
    <w:rsidRoot w:val="001E45FC"/>
    <w:rsid w:val="001E45FC"/>
    <w:rsid w:val="00B169A5"/>
    <w:rsid w:val="00E731F5"/>
    <w:rsid w:val="02612A80"/>
    <w:rsid w:val="0C066915"/>
    <w:rsid w:val="0D240982"/>
    <w:rsid w:val="0E1862CA"/>
    <w:rsid w:val="14341690"/>
    <w:rsid w:val="212518D3"/>
    <w:rsid w:val="24377A0A"/>
    <w:rsid w:val="25FF1B34"/>
    <w:rsid w:val="2769195B"/>
    <w:rsid w:val="2DAA682A"/>
    <w:rsid w:val="2F8433E9"/>
    <w:rsid w:val="328800D1"/>
    <w:rsid w:val="34691D60"/>
    <w:rsid w:val="372E2279"/>
    <w:rsid w:val="393873DF"/>
    <w:rsid w:val="3FA74824"/>
    <w:rsid w:val="405D772B"/>
    <w:rsid w:val="433D2D53"/>
    <w:rsid w:val="49606282"/>
    <w:rsid w:val="500B2D00"/>
    <w:rsid w:val="5931321C"/>
    <w:rsid w:val="5C086E11"/>
    <w:rsid w:val="65817895"/>
    <w:rsid w:val="659A2704"/>
    <w:rsid w:val="69205616"/>
    <w:rsid w:val="692549DB"/>
    <w:rsid w:val="6F8954B4"/>
    <w:rsid w:val="70001E21"/>
    <w:rsid w:val="748632A6"/>
    <w:rsid w:val="794E3ADA"/>
    <w:rsid w:val="7F0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218</Words>
  <Characters>221</Characters>
  <Lines>1</Lines>
  <Paragraphs>1</Paragraphs>
  <TotalTime>1</TotalTime>
  <ScaleCrop>false</ScaleCrop>
  <LinksUpToDate>false</LinksUpToDate>
  <CharactersWithSpaces>227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2018-10-30T02:32:00Z</dcterms:created>
  <dc:creator>zgsc</dc:creator>
  <cp:lastModifiedBy>WPS_1666929631</cp:lastModifiedBy>
  <cp:lastPrinted>2020-12-03T01:04:00Z</cp:lastPrinted>
  <dcterms:modified xsi:type="dcterms:W3CDTF">2023-12-08T07:03:09Z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97350CDC0363446E9E7C9C03BA3F28A7</vt:lpwstr>
  </property>
</Properties>
</file>